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3EE" w14:textId="152A3981" w:rsidR="00665473" w:rsidRPr="00665473" w:rsidRDefault="00665473" w:rsidP="00385F0E">
      <w:pPr>
        <w:pStyle w:val="NormalWeb"/>
        <w:spacing w:line="276" w:lineRule="auto"/>
        <w:jc w:val="both"/>
        <w:rPr>
          <w:b/>
          <w:bCs/>
          <w:lang w:val="en-US"/>
        </w:rPr>
      </w:pPr>
      <w:r w:rsidRPr="00665473">
        <w:rPr>
          <w:b/>
          <w:bCs/>
          <w:lang w:val="en-US"/>
        </w:rPr>
        <w:t>Gene surgery as a potential treatment option for nephropathic cystinosis</w:t>
      </w:r>
    </w:p>
    <w:p w14:paraId="20605F15" w14:textId="48099F7B" w:rsidR="00665473" w:rsidRPr="00875C68" w:rsidRDefault="00B46F97" w:rsidP="00385F0E">
      <w:pPr>
        <w:pStyle w:val="NormalWeb"/>
        <w:spacing w:line="276" w:lineRule="auto"/>
        <w:jc w:val="both"/>
        <w:rPr>
          <w:sz w:val="20"/>
          <w:szCs w:val="20"/>
          <w:vertAlign w:val="superscript"/>
          <w:lang w:val="en-US"/>
        </w:rPr>
      </w:pPr>
      <w:r w:rsidRPr="00875C68">
        <w:rPr>
          <w:sz w:val="20"/>
          <w:szCs w:val="20"/>
          <w:lang w:val="en-US"/>
        </w:rPr>
        <w:t>Elena</w:t>
      </w:r>
      <w:r>
        <w:rPr>
          <w:sz w:val="20"/>
          <w:szCs w:val="20"/>
          <w:lang w:val="en-US"/>
        </w:rPr>
        <w:t xml:space="preserve"> </w:t>
      </w:r>
      <w:r w:rsidR="00665473" w:rsidRPr="00875C68">
        <w:rPr>
          <w:sz w:val="20"/>
          <w:szCs w:val="20"/>
          <w:lang w:val="en-US"/>
        </w:rPr>
        <w:t>Sendino Garví</w:t>
      </w:r>
      <w:r w:rsidR="00665473" w:rsidRPr="00875C68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,</w:t>
      </w:r>
      <w:r w:rsidR="00665473" w:rsidRPr="00875C68">
        <w:rPr>
          <w:sz w:val="20"/>
          <w:szCs w:val="20"/>
          <w:lang w:val="en-US"/>
        </w:rPr>
        <w:t xml:space="preserve"> </w:t>
      </w:r>
      <w:r w:rsidRPr="00875C68">
        <w:rPr>
          <w:sz w:val="20"/>
          <w:szCs w:val="20"/>
          <w:lang w:val="en-US"/>
        </w:rPr>
        <w:t>Mert</w:t>
      </w:r>
      <w:r>
        <w:rPr>
          <w:sz w:val="20"/>
          <w:szCs w:val="20"/>
          <w:lang w:val="en-US"/>
        </w:rPr>
        <w:t xml:space="preserve"> </w:t>
      </w:r>
      <w:r w:rsidR="00665473" w:rsidRPr="00875C68">
        <w:rPr>
          <w:sz w:val="20"/>
          <w:szCs w:val="20"/>
          <w:lang w:val="en-US"/>
        </w:rPr>
        <w:t>Oktem</w:t>
      </w:r>
      <w:r>
        <w:rPr>
          <w:sz w:val="20"/>
          <w:szCs w:val="20"/>
          <w:vertAlign w:val="superscript"/>
          <w:lang w:val="en-US"/>
        </w:rPr>
        <w:t>2</w:t>
      </w:r>
      <w:r w:rsidR="00665473" w:rsidRPr="00875C68">
        <w:rPr>
          <w:sz w:val="20"/>
          <w:szCs w:val="20"/>
          <w:lang w:val="en-US"/>
        </w:rPr>
        <w:t>,</w:t>
      </w:r>
      <w:r w:rsidR="00B02869">
        <w:rPr>
          <w:sz w:val="20"/>
          <w:szCs w:val="20"/>
          <w:lang w:val="en-US"/>
        </w:rPr>
        <w:t xml:space="preserve"> Amer Jamalpoor</w:t>
      </w:r>
      <w:r w:rsidR="00B02869" w:rsidRPr="00B02869">
        <w:rPr>
          <w:sz w:val="20"/>
          <w:szCs w:val="20"/>
          <w:vertAlign w:val="superscript"/>
          <w:lang w:val="en-US"/>
        </w:rPr>
        <w:t>1</w:t>
      </w:r>
      <w:r w:rsidR="00B02869">
        <w:rPr>
          <w:sz w:val="20"/>
          <w:szCs w:val="20"/>
          <w:lang w:val="en-US"/>
        </w:rPr>
        <w:t>,</w:t>
      </w:r>
      <w:r w:rsidR="00367A16">
        <w:rPr>
          <w:sz w:val="20"/>
          <w:szCs w:val="20"/>
          <w:lang w:val="en-US"/>
        </w:rPr>
        <w:t xml:space="preserve"> </w:t>
      </w:r>
      <w:proofErr w:type="spellStart"/>
      <w:r w:rsidRPr="00875C68">
        <w:rPr>
          <w:sz w:val="20"/>
          <w:szCs w:val="20"/>
          <w:lang w:val="en-US"/>
        </w:rPr>
        <w:t>Ros</w:t>
      </w:r>
      <w:r w:rsidR="00367A16">
        <w:rPr>
          <w:sz w:val="20"/>
          <w:szCs w:val="20"/>
          <w:lang w:val="en-US"/>
        </w:rPr>
        <w:t>alinde</w:t>
      </w:r>
      <w:proofErr w:type="spellEnd"/>
      <w:r>
        <w:rPr>
          <w:sz w:val="20"/>
          <w:szCs w:val="20"/>
          <w:lang w:val="en-US"/>
        </w:rPr>
        <w:t xml:space="preserve"> </w:t>
      </w:r>
      <w:r w:rsidR="00665473" w:rsidRPr="00875C68">
        <w:rPr>
          <w:sz w:val="20"/>
          <w:szCs w:val="20"/>
          <w:lang w:val="en-US"/>
        </w:rPr>
        <w:t>Masereeuw</w:t>
      </w:r>
      <w:r w:rsidRPr="00875C68">
        <w:rPr>
          <w:sz w:val="20"/>
          <w:szCs w:val="20"/>
          <w:vertAlign w:val="superscript"/>
          <w:lang w:val="en-US"/>
        </w:rPr>
        <w:t>1</w:t>
      </w:r>
      <w:r w:rsidR="00665473" w:rsidRPr="00875C68">
        <w:rPr>
          <w:sz w:val="20"/>
          <w:szCs w:val="20"/>
          <w:lang w:val="en-US"/>
        </w:rPr>
        <w:t xml:space="preserve">, </w:t>
      </w:r>
      <w:r w:rsidRPr="00B46F97">
        <w:rPr>
          <w:sz w:val="20"/>
          <w:szCs w:val="20"/>
          <w:lang w:val="en-US"/>
        </w:rPr>
        <w:t>Patrick</w:t>
      </w:r>
      <w:r>
        <w:rPr>
          <w:sz w:val="20"/>
          <w:szCs w:val="20"/>
          <w:lang w:val="en-US"/>
        </w:rPr>
        <w:t xml:space="preserve"> </w:t>
      </w:r>
      <w:r w:rsidRPr="00B46F97">
        <w:rPr>
          <w:sz w:val="20"/>
          <w:szCs w:val="20"/>
          <w:lang w:val="en-US"/>
        </w:rPr>
        <w:t>Harrison</w:t>
      </w:r>
      <w:r>
        <w:rPr>
          <w:sz w:val="20"/>
          <w:szCs w:val="20"/>
          <w:vertAlign w:val="superscript"/>
          <w:lang w:val="en-US"/>
        </w:rPr>
        <w:t>3</w:t>
      </w:r>
      <w:r w:rsidRPr="00B46F9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875C68">
        <w:rPr>
          <w:sz w:val="20"/>
          <w:szCs w:val="20"/>
          <w:lang w:val="en-US"/>
        </w:rPr>
        <w:t>Enrico</w:t>
      </w:r>
      <w:r>
        <w:rPr>
          <w:sz w:val="20"/>
          <w:szCs w:val="20"/>
          <w:vertAlign w:val="superscript"/>
          <w:lang w:val="en-US"/>
        </w:rPr>
        <w:t xml:space="preserve"> </w:t>
      </w:r>
      <w:r w:rsidR="00665473" w:rsidRPr="00875C68">
        <w:rPr>
          <w:sz w:val="20"/>
          <w:szCs w:val="20"/>
          <w:lang w:val="en-US"/>
        </w:rPr>
        <w:t>Mastrobattista</w:t>
      </w:r>
      <w:r>
        <w:rPr>
          <w:sz w:val="20"/>
          <w:szCs w:val="20"/>
          <w:vertAlign w:val="superscript"/>
          <w:lang w:val="en-US"/>
        </w:rPr>
        <w:t>2</w:t>
      </w:r>
      <w:r w:rsidR="00665473" w:rsidRPr="00875C68">
        <w:rPr>
          <w:sz w:val="20"/>
          <w:szCs w:val="20"/>
          <w:lang w:val="en-US"/>
        </w:rPr>
        <w:t xml:space="preserve">, </w:t>
      </w:r>
      <w:r w:rsidRPr="00875C68">
        <w:rPr>
          <w:sz w:val="20"/>
          <w:szCs w:val="20"/>
          <w:lang w:val="en-US"/>
        </w:rPr>
        <w:t>Manoe</w:t>
      </w:r>
      <w:r>
        <w:rPr>
          <w:sz w:val="20"/>
          <w:szCs w:val="20"/>
          <w:lang w:val="en-US"/>
        </w:rPr>
        <w:t xml:space="preserve"> </w:t>
      </w:r>
      <w:r w:rsidR="00665473" w:rsidRPr="00875C68">
        <w:rPr>
          <w:sz w:val="20"/>
          <w:szCs w:val="20"/>
          <w:lang w:val="en-US"/>
        </w:rPr>
        <w:t>Jan</w:t>
      </w:r>
      <w:r>
        <w:rPr>
          <w:sz w:val="20"/>
          <w:szCs w:val="20"/>
          <w:lang w:val="en-US"/>
        </w:rPr>
        <w:t>s</w:t>
      </w:r>
      <w:r w:rsidR="00665473" w:rsidRPr="00875C68">
        <w:rPr>
          <w:sz w:val="20"/>
          <w:szCs w:val="20"/>
          <w:lang w:val="en-US"/>
        </w:rPr>
        <w:t>sen</w:t>
      </w:r>
      <w:r w:rsidRPr="00875C68">
        <w:rPr>
          <w:sz w:val="20"/>
          <w:szCs w:val="20"/>
          <w:vertAlign w:val="superscript"/>
          <w:lang w:val="en-US"/>
        </w:rPr>
        <w:t>1</w:t>
      </w:r>
      <w:r w:rsidR="00665473" w:rsidRPr="00875C68">
        <w:rPr>
          <w:sz w:val="20"/>
          <w:szCs w:val="20"/>
          <w:lang w:val="en-US"/>
        </w:rPr>
        <w:t xml:space="preserve"> </w:t>
      </w:r>
    </w:p>
    <w:p w14:paraId="195E563D" w14:textId="2B773429" w:rsidR="00B46F97" w:rsidRDefault="00875C68" w:rsidP="00875C68">
      <w:pPr>
        <w:pStyle w:val="MDPI16affiliation"/>
        <w:ind w:left="198"/>
        <w:rPr>
          <w:color w:val="auto"/>
          <w:lang w:val="nl-NL"/>
        </w:rPr>
      </w:pPr>
      <w:r w:rsidRPr="00665473">
        <w:rPr>
          <w:vertAlign w:val="superscript"/>
        </w:rPr>
        <w:t>1</w:t>
      </w:r>
      <w:r>
        <w:rPr>
          <w:vertAlign w:val="superscript"/>
        </w:rPr>
        <w:t xml:space="preserve"> </w:t>
      </w:r>
      <w:proofErr w:type="spellStart"/>
      <w:r w:rsidRPr="00875C68">
        <w:rPr>
          <w:color w:val="auto"/>
          <w:lang w:val="nl-NL"/>
        </w:rPr>
        <w:t>Division</w:t>
      </w:r>
      <w:proofErr w:type="spellEnd"/>
      <w:r w:rsidR="00B46F97">
        <w:rPr>
          <w:color w:val="auto"/>
          <w:lang w:val="nl-NL"/>
        </w:rPr>
        <w:t xml:space="preserve"> of</w:t>
      </w:r>
      <w:r w:rsidRPr="00875C68">
        <w:rPr>
          <w:color w:val="auto"/>
          <w:lang w:val="nl-NL"/>
        </w:rPr>
        <w:t xml:space="preserve"> </w:t>
      </w:r>
      <w:proofErr w:type="spellStart"/>
      <w:r w:rsidRPr="0081461A">
        <w:rPr>
          <w:color w:val="auto"/>
          <w:lang w:val="nl-NL"/>
        </w:rPr>
        <w:t>Pharmacology</w:t>
      </w:r>
      <w:proofErr w:type="spellEnd"/>
      <w:r w:rsidRPr="0081461A">
        <w:rPr>
          <w:color w:val="auto"/>
          <w:lang w:val="nl-NL"/>
        </w:rPr>
        <w:t xml:space="preserve">, Utrecht </w:t>
      </w:r>
      <w:proofErr w:type="spellStart"/>
      <w:r w:rsidRPr="0081461A">
        <w:rPr>
          <w:color w:val="auto"/>
          <w:lang w:val="nl-NL"/>
        </w:rPr>
        <w:t>Institute</w:t>
      </w:r>
      <w:proofErr w:type="spellEnd"/>
      <w:r w:rsidRPr="0081461A">
        <w:rPr>
          <w:color w:val="auto"/>
          <w:lang w:val="nl-NL"/>
        </w:rPr>
        <w:t xml:space="preserve"> </w:t>
      </w:r>
      <w:proofErr w:type="spellStart"/>
      <w:r w:rsidRPr="0081461A">
        <w:rPr>
          <w:color w:val="auto"/>
          <w:lang w:val="nl-NL"/>
        </w:rPr>
        <w:t>for</w:t>
      </w:r>
      <w:proofErr w:type="spellEnd"/>
      <w:r w:rsidRPr="0081461A">
        <w:rPr>
          <w:color w:val="auto"/>
          <w:lang w:val="nl-NL"/>
        </w:rPr>
        <w:t xml:space="preserve"> </w:t>
      </w:r>
      <w:proofErr w:type="spellStart"/>
      <w:r w:rsidRPr="0081461A">
        <w:rPr>
          <w:color w:val="auto"/>
          <w:lang w:val="nl-NL"/>
        </w:rPr>
        <w:t>Pharmaceutical</w:t>
      </w:r>
      <w:proofErr w:type="spellEnd"/>
      <w:r w:rsidRPr="0081461A">
        <w:rPr>
          <w:color w:val="auto"/>
          <w:lang w:val="nl-NL"/>
        </w:rPr>
        <w:t xml:space="preserve"> Sciences, Utrecht University</w:t>
      </w:r>
      <w:r w:rsidR="00B46F97">
        <w:rPr>
          <w:color w:val="auto"/>
          <w:lang w:val="nl-NL"/>
        </w:rPr>
        <w:t>.</w:t>
      </w:r>
      <w:r w:rsidRPr="00875C68">
        <w:rPr>
          <w:color w:val="auto"/>
          <w:lang w:val="nl-NL"/>
        </w:rPr>
        <w:t xml:space="preserve"> </w:t>
      </w:r>
      <w:r w:rsidRPr="0081461A">
        <w:rPr>
          <w:color w:val="auto"/>
          <w:lang w:val="nl-NL"/>
        </w:rPr>
        <w:t>Universiteitsweg 99</w:t>
      </w:r>
      <w:r w:rsidR="00B46F97">
        <w:rPr>
          <w:color w:val="auto"/>
          <w:lang w:val="nl-NL"/>
        </w:rPr>
        <w:t>,</w:t>
      </w:r>
      <w:r>
        <w:rPr>
          <w:color w:val="auto"/>
          <w:lang w:val="nl-NL"/>
        </w:rPr>
        <w:t xml:space="preserve"> </w:t>
      </w:r>
      <w:r w:rsidRPr="0081461A">
        <w:rPr>
          <w:color w:val="auto"/>
          <w:lang w:val="nl-NL"/>
        </w:rPr>
        <w:t>3584 CG</w:t>
      </w:r>
      <w:r>
        <w:rPr>
          <w:color w:val="auto"/>
          <w:lang w:val="nl-NL"/>
        </w:rPr>
        <w:t xml:space="preserve"> </w:t>
      </w:r>
      <w:r w:rsidRPr="0081461A">
        <w:rPr>
          <w:color w:val="auto"/>
          <w:lang w:val="nl-NL"/>
        </w:rPr>
        <w:t xml:space="preserve">Utrecht, </w:t>
      </w:r>
      <w:r w:rsidRPr="00875C68">
        <w:rPr>
          <w:color w:val="auto"/>
          <w:lang w:val="nl-NL"/>
        </w:rPr>
        <w:t>The Netherlands</w:t>
      </w:r>
      <w:r w:rsidRPr="0081461A">
        <w:rPr>
          <w:color w:val="auto"/>
          <w:lang w:val="nl-NL"/>
        </w:rPr>
        <w:t>;</w:t>
      </w:r>
    </w:p>
    <w:p w14:paraId="1A15BB97" w14:textId="519B9338" w:rsidR="00B46F97" w:rsidRDefault="00B46F97" w:rsidP="00875C68">
      <w:pPr>
        <w:pStyle w:val="MDPI16affiliation"/>
        <w:ind w:left="198"/>
        <w:rPr>
          <w:color w:val="auto"/>
          <w:lang w:val="nl-NL"/>
        </w:rPr>
      </w:pPr>
      <w:r>
        <w:rPr>
          <w:vertAlign w:val="superscript"/>
        </w:rPr>
        <w:t xml:space="preserve">2 </w:t>
      </w:r>
      <w:proofErr w:type="spellStart"/>
      <w:r w:rsidRPr="00875C68">
        <w:rPr>
          <w:color w:val="auto"/>
          <w:lang w:val="nl-NL"/>
        </w:rPr>
        <w:t>Division</w:t>
      </w:r>
      <w:proofErr w:type="spellEnd"/>
      <w:r w:rsidRPr="00875C68">
        <w:rPr>
          <w:color w:val="auto"/>
          <w:lang w:val="nl-NL"/>
        </w:rPr>
        <w:t xml:space="preserve"> </w:t>
      </w:r>
      <w:r>
        <w:rPr>
          <w:color w:val="auto"/>
          <w:lang w:val="nl-NL"/>
        </w:rPr>
        <w:t xml:space="preserve">of </w:t>
      </w:r>
      <w:proofErr w:type="spellStart"/>
      <w:r>
        <w:rPr>
          <w:color w:val="auto"/>
          <w:lang w:val="nl-NL"/>
        </w:rPr>
        <w:t>Pharmaceutics</w:t>
      </w:r>
      <w:proofErr w:type="spellEnd"/>
      <w:r w:rsidRPr="0081461A">
        <w:rPr>
          <w:color w:val="auto"/>
          <w:lang w:val="nl-NL"/>
        </w:rPr>
        <w:t xml:space="preserve">, Utrecht </w:t>
      </w:r>
      <w:proofErr w:type="spellStart"/>
      <w:r w:rsidRPr="0081461A">
        <w:rPr>
          <w:color w:val="auto"/>
          <w:lang w:val="nl-NL"/>
        </w:rPr>
        <w:t>Institute</w:t>
      </w:r>
      <w:proofErr w:type="spellEnd"/>
      <w:r w:rsidRPr="0081461A">
        <w:rPr>
          <w:color w:val="auto"/>
          <w:lang w:val="nl-NL"/>
        </w:rPr>
        <w:t xml:space="preserve"> </w:t>
      </w:r>
      <w:proofErr w:type="spellStart"/>
      <w:r w:rsidRPr="0081461A">
        <w:rPr>
          <w:color w:val="auto"/>
          <w:lang w:val="nl-NL"/>
        </w:rPr>
        <w:t>for</w:t>
      </w:r>
      <w:proofErr w:type="spellEnd"/>
      <w:r w:rsidRPr="0081461A">
        <w:rPr>
          <w:color w:val="auto"/>
          <w:lang w:val="nl-NL"/>
        </w:rPr>
        <w:t xml:space="preserve"> </w:t>
      </w:r>
      <w:proofErr w:type="spellStart"/>
      <w:r w:rsidRPr="0081461A">
        <w:rPr>
          <w:color w:val="auto"/>
          <w:lang w:val="nl-NL"/>
        </w:rPr>
        <w:t>Pharmaceutical</w:t>
      </w:r>
      <w:proofErr w:type="spellEnd"/>
      <w:r w:rsidRPr="0081461A">
        <w:rPr>
          <w:color w:val="auto"/>
          <w:lang w:val="nl-NL"/>
        </w:rPr>
        <w:t xml:space="preserve"> Sciences, Utrecht University</w:t>
      </w:r>
      <w:r>
        <w:rPr>
          <w:color w:val="auto"/>
          <w:lang w:val="nl-NL"/>
        </w:rPr>
        <w:t>.</w:t>
      </w:r>
      <w:r w:rsidRPr="00875C68">
        <w:rPr>
          <w:color w:val="auto"/>
          <w:lang w:val="nl-NL"/>
        </w:rPr>
        <w:t xml:space="preserve"> </w:t>
      </w:r>
      <w:r w:rsidRPr="0081461A">
        <w:rPr>
          <w:color w:val="auto"/>
          <w:lang w:val="nl-NL"/>
        </w:rPr>
        <w:t>Universiteitsweg 99</w:t>
      </w:r>
      <w:r>
        <w:rPr>
          <w:color w:val="auto"/>
          <w:lang w:val="nl-NL"/>
        </w:rPr>
        <w:t xml:space="preserve">, </w:t>
      </w:r>
      <w:r w:rsidRPr="0081461A">
        <w:rPr>
          <w:color w:val="auto"/>
          <w:lang w:val="nl-NL"/>
        </w:rPr>
        <w:t>3584 CG</w:t>
      </w:r>
      <w:r>
        <w:rPr>
          <w:color w:val="auto"/>
          <w:lang w:val="nl-NL"/>
        </w:rPr>
        <w:t xml:space="preserve"> </w:t>
      </w:r>
      <w:r w:rsidRPr="0081461A">
        <w:rPr>
          <w:color w:val="auto"/>
          <w:lang w:val="nl-NL"/>
        </w:rPr>
        <w:t xml:space="preserve">Utrecht, </w:t>
      </w:r>
      <w:r w:rsidRPr="00875C68">
        <w:rPr>
          <w:color w:val="auto"/>
          <w:lang w:val="nl-NL"/>
        </w:rPr>
        <w:t>The Netherlands</w:t>
      </w:r>
    </w:p>
    <w:p w14:paraId="586B9A04" w14:textId="433F17E5" w:rsidR="00B46F97" w:rsidRDefault="00B46F97" w:rsidP="00B46F97">
      <w:pPr>
        <w:pStyle w:val="MDPI16affiliation"/>
        <w:ind w:left="198"/>
        <w:rPr>
          <w:color w:val="auto"/>
          <w:lang w:val="nl-NL"/>
        </w:rPr>
      </w:pPr>
      <w:proofErr w:type="gramStart"/>
      <w:r>
        <w:rPr>
          <w:vertAlign w:val="superscript"/>
        </w:rPr>
        <w:t xml:space="preserve">3 </w:t>
      </w:r>
      <w:r>
        <w:t xml:space="preserve"> Department</w:t>
      </w:r>
      <w:proofErr w:type="gramEnd"/>
      <w:r>
        <w:t xml:space="preserve"> of Physiology, Biosciences Research Institute, University College Cork, College Road, Cork, Ireland.</w:t>
      </w:r>
    </w:p>
    <w:p w14:paraId="03BDC21A" w14:textId="77777777" w:rsidR="00B46F97" w:rsidRDefault="00B46F97" w:rsidP="00875C68">
      <w:pPr>
        <w:pStyle w:val="MDPI16affiliation"/>
        <w:ind w:left="198"/>
      </w:pPr>
    </w:p>
    <w:p w14:paraId="1173B8DF" w14:textId="2C3E6BD4" w:rsidR="00875C68" w:rsidRDefault="00B46F97" w:rsidP="00875C68">
      <w:pPr>
        <w:pStyle w:val="MDPI16affiliation"/>
        <w:ind w:left="198"/>
        <w:rPr>
          <w:color w:val="auto"/>
          <w:lang w:val="nl-NL"/>
        </w:rPr>
      </w:pPr>
      <w:r w:rsidRPr="00B02869">
        <w:t>Contact</w:t>
      </w:r>
      <w:r>
        <w:rPr>
          <w:color w:val="auto"/>
          <w:lang w:val="nl-NL"/>
        </w:rPr>
        <w:t>:</w:t>
      </w:r>
      <w:r w:rsidR="00875C68" w:rsidRPr="0081461A">
        <w:rPr>
          <w:color w:val="auto"/>
          <w:lang w:val="nl-NL"/>
        </w:rPr>
        <w:t xml:space="preserve"> </w:t>
      </w:r>
      <w:hyperlink r:id="rId6" w:history="1">
        <w:r w:rsidR="00875C68" w:rsidRPr="00875C68">
          <w:t>e.sendinogarvi@uu.nl</w:t>
        </w:r>
      </w:hyperlink>
      <w:r w:rsidR="00875C68" w:rsidRPr="0081461A">
        <w:rPr>
          <w:color w:val="auto"/>
          <w:lang w:val="nl-NL"/>
        </w:rPr>
        <w:t xml:space="preserve"> (E.S.G.); </w:t>
      </w:r>
      <w:hyperlink r:id="rId7" w:history="1">
        <w:r w:rsidRPr="00E21177">
          <w:rPr>
            <w:rStyle w:val="Hyperlink"/>
          </w:rPr>
          <w:t>m.j.janssen1@uu.nl</w:t>
        </w:r>
      </w:hyperlink>
      <w:r>
        <w:t xml:space="preserve"> (M.J.)</w:t>
      </w:r>
    </w:p>
    <w:p w14:paraId="6262E047" w14:textId="77777777" w:rsidR="00875C68" w:rsidRPr="0081461A" w:rsidRDefault="00875C68" w:rsidP="00875C68">
      <w:pPr>
        <w:pStyle w:val="MDPI16affiliation"/>
        <w:ind w:left="198"/>
        <w:rPr>
          <w:color w:val="auto"/>
          <w:lang w:val="nl-NL"/>
        </w:rPr>
      </w:pPr>
    </w:p>
    <w:p w14:paraId="4670312D" w14:textId="1A0774D7" w:rsidR="00B46F97" w:rsidRDefault="00CA1B22" w:rsidP="00B46F97">
      <w:pPr>
        <w:pStyle w:val="NormalWeb"/>
        <w:spacing w:line="276" w:lineRule="auto"/>
        <w:jc w:val="both"/>
        <w:rPr>
          <w:lang w:val="en-US"/>
        </w:rPr>
      </w:pPr>
      <w:r w:rsidRPr="00665473">
        <w:t xml:space="preserve">Cystinosis is a rare, monogenetic disease </w:t>
      </w:r>
      <w:r w:rsidR="00B46F97">
        <w:rPr>
          <w:lang w:val="en-US"/>
        </w:rPr>
        <w:t>caused by</w:t>
      </w:r>
      <w:r w:rsidRPr="00665473">
        <w:t xml:space="preserve"> mutation</w:t>
      </w:r>
      <w:r w:rsidR="00B46F97">
        <w:rPr>
          <w:lang w:val="en-US"/>
        </w:rPr>
        <w:t>s</w:t>
      </w:r>
      <w:r w:rsidRPr="00665473">
        <w:t xml:space="preserve"> in the </w:t>
      </w:r>
      <w:r w:rsidRPr="00665473">
        <w:rPr>
          <w:i/>
          <w:iCs/>
          <w:color w:val="0C0F19"/>
        </w:rPr>
        <w:t xml:space="preserve">CTNS </w:t>
      </w:r>
      <w:r w:rsidRPr="00665473">
        <w:t>gene</w:t>
      </w:r>
      <w:r w:rsidR="00B46F97">
        <w:rPr>
          <w:lang w:val="en-US"/>
        </w:rPr>
        <w:t>.</w:t>
      </w:r>
      <w:r w:rsidRPr="00665473">
        <w:rPr>
          <w:lang w:val="en-US"/>
        </w:rPr>
        <w:t xml:space="preserve"> </w:t>
      </w:r>
      <w:r w:rsidR="00B46F97">
        <w:rPr>
          <w:lang w:val="en-US"/>
        </w:rPr>
        <w:t xml:space="preserve">In this </w:t>
      </w:r>
      <w:r w:rsidRPr="00665473">
        <w:t>project</w:t>
      </w:r>
      <w:r w:rsidR="00B46F97">
        <w:rPr>
          <w:lang w:val="en-US"/>
        </w:rPr>
        <w:t xml:space="preserve"> we aim to develop</w:t>
      </w:r>
      <w:r w:rsidRPr="00665473">
        <w:t xml:space="preserve"> a </w:t>
      </w:r>
      <w:r w:rsidR="00B46F97" w:rsidRPr="00665473">
        <w:t xml:space="preserve">novel </w:t>
      </w:r>
      <w:r w:rsidRPr="00665473">
        <w:rPr>
          <w:lang w:val="en-US"/>
        </w:rPr>
        <w:t>g</w:t>
      </w:r>
      <w:r w:rsidRPr="00665473">
        <w:t xml:space="preserve">ene repair strategy for the </w:t>
      </w:r>
      <w:r w:rsidR="00F0334A" w:rsidRPr="00665473">
        <w:rPr>
          <w:lang w:val="en-US"/>
        </w:rPr>
        <w:t xml:space="preserve">most predominant </w:t>
      </w:r>
      <w:r w:rsidRPr="00665473">
        <w:t xml:space="preserve">57kb deletion of </w:t>
      </w:r>
      <w:r w:rsidRPr="00665473">
        <w:rPr>
          <w:i/>
          <w:iCs/>
          <w:color w:val="0C0F19"/>
        </w:rPr>
        <w:t xml:space="preserve">CTNS </w:t>
      </w:r>
      <w:r w:rsidRPr="00665473">
        <w:t>using CRISPR-Cas9 gene-editing technology. In particular, we use</w:t>
      </w:r>
      <w:r w:rsidR="00B46F97">
        <w:rPr>
          <w:lang w:val="en-US"/>
        </w:rPr>
        <w:t xml:space="preserve"> the</w:t>
      </w:r>
      <w:r w:rsidRPr="00665473">
        <w:t xml:space="preserve"> homology-independent targeted integration (HITI) approach which allows for the delivery of a </w:t>
      </w:r>
      <w:r w:rsidR="00B46F97">
        <w:rPr>
          <w:lang w:val="en-US"/>
        </w:rPr>
        <w:t xml:space="preserve">large </w:t>
      </w:r>
      <w:r w:rsidRPr="00665473">
        <w:rPr>
          <w:i/>
          <w:iCs/>
          <w:color w:val="0C0F19"/>
        </w:rPr>
        <w:t xml:space="preserve">CTNS </w:t>
      </w:r>
      <w:r w:rsidRPr="00665473">
        <w:t xml:space="preserve">repair template into </w:t>
      </w:r>
      <w:r w:rsidR="00B46F97">
        <w:rPr>
          <w:lang w:val="en-US"/>
        </w:rPr>
        <w:t>a specific location in the genome</w:t>
      </w:r>
      <w:r w:rsidRPr="00665473">
        <w:t>.</w:t>
      </w:r>
      <w:r w:rsidR="004B13E4" w:rsidRPr="00665473">
        <w:rPr>
          <w:lang w:val="en-US"/>
        </w:rPr>
        <w:t xml:space="preserve"> For this study </w:t>
      </w:r>
      <w:r w:rsidR="00B46F97">
        <w:rPr>
          <w:lang w:val="en-US"/>
        </w:rPr>
        <w:t xml:space="preserve">we used </w:t>
      </w:r>
      <w:r w:rsidR="004B13E4" w:rsidRPr="00665473">
        <w:rPr>
          <w:lang w:val="en-US"/>
        </w:rPr>
        <w:t>conditionally immortalized proximal tubule epithelial cells</w:t>
      </w:r>
      <w:r w:rsidR="00B46F97">
        <w:rPr>
          <w:lang w:val="en-US"/>
        </w:rPr>
        <w:t xml:space="preserve"> (</w:t>
      </w:r>
      <w:r w:rsidR="00B46F97" w:rsidRPr="00665473">
        <w:rPr>
          <w:lang w:val="en-US"/>
        </w:rPr>
        <w:t>ciPTEC</w:t>
      </w:r>
      <w:r w:rsidR="004B13E4" w:rsidRPr="00665473">
        <w:rPr>
          <w:lang w:val="en-US"/>
        </w:rPr>
        <w:t xml:space="preserve">) </w:t>
      </w:r>
      <w:r w:rsidR="00B46F97">
        <w:rPr>
          <w:lang w:val="en-US"/>
        </w:rPr>
        <w:t xml:space="preserve">lines which lack functional </w:t>
      </w:r>
      <w:r w:rsidR="00B46F97" w:rsidRPr="00B02869">
        <w:rPr>
          <w:i/>
          <w:iCs/>
          <w:lang w:val="en-US"/>
        </w:rPr>
        <w:t>CTNS</w:t>
      </w:r>
      <w:r w:rsidR="004B13E4" w:rsidRPr="00665473">
        <w:rPr>
          <w:lang w:val="en-US"/>
        </w:rPr>
        <w:t xml:space="preserve">. </w:t>
      </w:r>
      <w:r w:rsidR="00B46F97">
        <w:rPr>
          <w:lang w:val="en-US"/>
        </w:rPr>
        <w:t xml:space="preserve">The </w:t>
      </w:r>
      <w:r w:rsidR="00B46F97" w:rsidRPr="00731D33">
        <w:rPr>
          <w:i/>
          <w:iCs/>
          <w:lang w:val="en-US"/>
        </w:rPr>
        <w:t>CTNS</w:t>
      </w:r>
      <w:r w:rsidR="00B46F97" w:rsidRPr="00731D33">
        <w:rPr>
          <w:i/>
          <w:iCs/>
          <w:vertAlign w:val="superscript"/>
          <w:lang w:val="en-US"/>
        </w:rPr>
        <w:t>-/-</w:t>
      </w:r>
      <w:r w:rsidR="00B46F97">
        <w:rPr>
          <w:lang w:val="en-US"/>
        </w:rPr>
        <w:t xml:space="preserve"> cells have been derived from </w:t>
      </w:r>
      <w:r w:rsidR="004B13E4" w:rsidRPr="00665473">
        <w:rPr>
          <w:lang w:val="en-US"/>
        </w:rPr>
        <w:t xml:space="preserve">a healthy ciPTEC </w:t>
      </w:r>
      <w:r w:rsidR="00B46F97">
        <w:rPr>
          <w:lang w:val="en-US"/>
        </w:rPr>
        <w:t>line in which CTNS was knocked out using CRISPR/Cas9</w:t>
      </w:r>
      <w:r w:rsidR="004B13E4" w:rsidRPr="00665473">
        <w:rPr>
          <w:lang w:val="en-US"/>
        </w:rPr>
        <w:t xml:space="preserve">. </w:t>
      </w:r>
      <w:r w:rsidR="00B46F97">
        <w:rPr>
          <w:lang w:val="en-US"/>
        </w:rPr>
        <w:t>For the delivery of the Cas9-guideRNA r</w:t>
      </w:r>
      <w:r w:rsidR="00B46F97" w:rsidRPr="00B46F97">
        <w:rPr>
          <w:lang w:val="en-US"/>
        </w:rPr>
        <w:t xml:space="preserve">ibonucleoprotein </w:t>
      </w:r>
      <w:r w:rsidR="00B46F97">
        <w:rPr>
          <w:lang w:val="en-US"/>
        </w:rPr>
        <w:t xml:space="preserve">(RNP) complex we used a novel non-viral </w:t>
      </w:r>
      <w:r w:rsidR="00B46F97" w:rsidRPr="00665473">
        <w:rPr>
          <w:lang w:val="en-US"/>
        </w:rPr>
        <w:t>peptide-mediated delivery system</w:t>
      </w:r>
      <w:r w:rsidR="00B46F97">
        <w:rPr>
          <w:lang w:val="en-US"/>
        </w:rPr>
        <w:t xml:space="preserve">. The repair construct for </w:t>
      </w:r>
      <w:r w:rsidR="00B46F97" w:rsidRPr="00B02869">
        <w:rPr>
          <w:i/>
          <w:iCs/>
          <w:lang w:val="en-US"/>
        </w:rPr>
        <w:t>CTNS</w:t>
      </w:r>
      <w:r w:rsidR="00B46F97">
        <w:rPr>
          <w:lang w:val="en-US"/>
        </w:rPr>
        <w:t xml:space="preserve"> consists of a </w:t>
      </w:r>
      <w:r w:rsidR="00F0334A" w:rsidRPr="00665473">
        <w:rPr>
          <w:lang w:val="en-US"/>
        </w:rPr>
        <w:t xml:space="preserve">double-stranded DNA </w:t>
      </w:r>
      <w:r w:rsidR="00B46F97">
        <w:rPr>
          <w:lang w:val="en-US"/>
        </w:rPr>
        <w:t>sequence</w:t>
      </w:r>
      <w:r w:rsidR="00B46F97" w:rsidRPr="00665473">
        <w:rPr>
          <w:lang w:val="en-US"/>
        </w:rPr>
        <w:t xml:space="preserve"> </w:t>
      </w:r>
      <w:r w:rsidR="00F0334A" w:rsidRPr="00665473">
        <w:rPr>
          <w:lang w:val="en-US"/>
        </w:rPr>
        <w:t xml:space="preserve">of 3.2kb containing the </w:t>
      </w:r>
      <w:r w:rsidR="00B46F97" w:rsidRPr="00B02869">
        <w:rPr>
          <w:i/>
          <w:iCs/>
          <w:lang w:val="en-US"/>
        </w:rPr>
        <w:t>CTNS</w:t>
      </w:r>
      <w:r w:rsidR="00B46F97">
        <w:rPr>
          <w:lang w:val="en-US"/>
        </w:rPr>
        <w:t xml:space="preserve"> promotor and </w:t>
      </w:r>
      <w:r w:rsidR="00F0334A" w:rsidRPr="00665473">
        <w:rPr>
          <w:lang w:val="en-US"/>
        </w:rPr>
        <w:t xml:space="preserve">the first 10 exons of the </w:t>
      </w:r>
      <w:r w:rsidR="00F0334A" w:rsidRPr="00665473">
        <w:rPr>
          <w:i/>
          <w:iCs/>
          <w:lang w:val="en-US"/>
        </w:rPr>
        <w:t>CTNS</w:t>
      </w:r>
      <w:r w:rsidR="00F0334A" w:rsidRPr="00665473">
        <w:rPr>
          <w:lang w:val="en-US"/>
        </w:rPr>
        <w:t xml:space="preserve"> gene</w:t>
      </w:r>
      <w:r w:rsidR="00B46F97">
        <w:rPr>
          <w:lang w:val="en-US"/>
        </w:rPr>
        <w:t xml:space="preserve"> and a fluorescent reporter gene (mCherry). After transfection of the repair construct in the cells we </w:t>
      </w:r>
      <w:r w:rsidR="00B46F97" w:rsidRPr="00B46F97">
        <w:rPr>
          <w:lang w:val="en-US"/>
        </w:rPr>
        <w:t xml:space="preserve">achieved a ~5% insertion efficiency in ciPTEC </w:t>
      </w:r>
      <w:r w:rsidR="00B46F97" w:rsidRPr="00B02869">
        <w:rPr>
          <w:i/>
          <w:iCs/>
          <w:lang w:val="en-US"/>
        </w:rPr>
        <w:t>CTNS</w:t>
      </w:r>
      <w:r w:rsidR="00B46F97" w:rsidRPr="00B02869">
        <w:rPr>
          <w:vertAlign w:val="superscript"/>
          <w:lang w:val="en-US"/>
        </w:rPr>
        <w:t>-/-</w:t>
      </w:r>
      <w:r w:rsidR="00B46F97">
        <w:rPr>
          <w:lang w:val="en-US"/>
        </w:rPr>
        <w:t>, indicating these cell</w:t>
      </w:r>
      <w:r w:rsidR="007D664B">
        <w:rPr>
          <w:lang w:val="en-US"/>
        </w:rPr>
        <w:t>s</w:t>
      </w:r>
      <w:r w:rsidR="00B46F97">
        <w:rPr>
          <w:lang w:val="en-US"/>
        </w:rPr>
        <w:t xml:space="preserve"> had successfully taken up and inserted the repair template into their genomic DNA. Further analysis of these cells showed a &gt;80% reduction of cystine levels, indicating that in </w:t>
      </w:r>
      <w:proofErr w:type="gramStart"/>
      <w:r w:rsidR="00B46F97">
        <w:rPr>
          <w:lang w:val="en-US"/>
        </w:rPr>
        <w:t>a majority of</w:t>
      </w:r>
      <w:proofErr w:type="gramEnd"/>
      <w:r w:rsidR="00B46F97">
        <w:rPr>
          <w:lang w:val="en-US"/>
        </w:rPr>
        <w:t xml:space="preserve"> the cells the </w:t>
      </w:r>
      <w:r w:rsidR="00B46F97" w:rsidRPr="00B02869">
        <w:rPr>
          <w:i/>
          <w:iCs/>
          <w:lang w:val="en-US"/>
        </w:rPr>
        <w:t>CTNS</w:t>
      </w:r>
      <w:r w:rsidR="00B46F97">
        <w:rPr>
          <w:lang w:val="en-US"/>
        </w:rPr>
        <w:t xml:space="preserve"> function was restored. </w:t>
      </w:r>
    </w:p>
    <w:p w14:paraId="686744F6" w14:textId="77777777" w:rsidR="00B02869" w:rsidRDefault="00B46F97" w:rsidP="00B02869">
      <w:pPr>
        <w:pStyle w:val="NormalWeb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In conclusion, these preliminary data </w:t>
      </w:r>
      <w:r w:rsidR="00CA1B22" w:rsidRPr="00665473">
        <w:rPr>
          <w:lang w:val="en-US"/>
        </w:rPr>
        <w:t xml:space="preserve">show that </w:t>
      </w:r>
      <w:r>
        <w:rPr>
          <w:lang w:val="en-US"/>
        </w:rPr>
        <w:t xml:space="preserve">the </w:t>
      </w:r>
      <w:r w:rsidR="00CA1B22" w:rsidRPr="00665473">
        <w:rPr>
          <w:i/>
          <w:iCs/>
          <w:lang w:val="en-US"/>
        </w:rPr>
        <w:t>CTNS</w:t>
      </w:r>
      <w:r w:rsidR="00CA1B22" w:rsidRPr="00665473">
        <w:rPr>
          <w:lang w:val="en-US"/>
        </w:rPr>
        <w:t xml:space="preserve"> repair template</w:t>
      </w:r>
      <w:r w:rsidR="00F0334A" w:rsidRPr="00665473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="004B13E4" w:rsidRPr="00665473">
        <w:rPr>
          <w:lang w:val="en-US"/>
        </w:rPr>
        <w:t xml:space="preserve">precisely </w:t>
      </w:r>
      <w:r w:rsidR="00613D84" w:rsidRPr="00665473">
        <w:rPr>
          <w:lang w:val="en-US"/>
        </w:rPr>
        <w:t>inserted into the genome</w:t>
      </w:r>
      <w:r>
        <w:rPr>
          <w:lang w:val="en-US"/>
        </w:rPr>
        <w:t xml:space="preserve">, leading to the translation of </w:t>
      </w:r>
      <w:r w:rsidR="00613D84" w:rsidRPr="00665473">
        <w:rPr>
          <w:lang w:val="en-US"/>
        </w:rPr>
        <w:t>a functional cystinosin transporter, which consequently restores the lysosomal cystine accumulation</w:t>
      </w:r>
      <w:r w:rsidR="004B13E4" w:rsidRPr="00665473">
        <w:rPr>
          <w:lang w:val="en-US"/>
        </w:rPr>
        <w:t>.</w:t>
      </w:r>
      <w:r w:rsidR="00F0334A" w:rsidRPr="00665473">
        <w:rPr>
          <w:lang w:val="en-US"/>
        </w:rPr>
        <w:t xml:space="preserve"> </w:t>
      </w:r>
      <w:r>
        <w:rPr>
          <w:lang w:val="en-US"/>
        </w:rPr>
        <w:t>Although the efficiency should be improved, e</w:t>
      </w:r>
      <w:r w:rsidR="00385F0E" w:rsidRPr="00665473">
        <w:rPr>
          <w:lang w:val="en-US"/>
        </w:rPr>
        <w:t>ventually</w:t>
      </w:r>
      <w:r w:rsidR="00F0334A" w:rsidRPr="00665473">
        <w:rPr>
          <w:lang w:val="en-US"/>
        </w:rPr>
        <w:t xml:space="preserve"> this gene repair system </w:t>
      </w:r>
      <w:r>
        <w:rPr>
          <w:lang w:val="en-US"/>
        </w:rPr>
        <w:t xml:space="preserve">may offer </w:t>
      </w:r>
      <w:r w:rsidR="00F0334A" w:rsidRPr="00665473">
        <w:rPr>
          <w:lang w:val="en-US"/>
        </w:rPr>
        <w:t xml:space="preserve">a potential </w:t>
      </w:r>
      <w:r w:rsidR="00385F0E" w:rsidRPr="00665473">
        <w:rPr>
          <w:lang w:val="en-US"/>
        </w:rPr>
        <w:t xml:space="preserve">curative therapy for cystinosis, </w:t>
      </w:r>
      <w:r>
        <w:rPr>
          <w:lang w:val="en-US"/>
        </w:rPr>
        <w:t xml:space="preserve">as well as </w:t>
      </w:r>
      <w:r w:rsidR="00385F0E" w:rsidRPr="00665473">
        <w:rPr>
          <w:lang w:val="en-US"/>
        </w:rPr>
        <w:t xml:space="preserve">a system for the </w:t>
      </w:r>
      <w:r w:rsidR="00385F0E" w:rsidRPr="00665473">
        <w:rPr>
          <w:i/>
          <w:iCs/>
          <w:lang w:val="en-US"/>
        </w:rPr>
        <w:t xml:space="preserve">in vitro </w:t>
      </w:r>
      <w:r w:rsidR="00385F0E" w:rsidRPr="00665473">
        <w:rPr>
          <w:lang w:val="en-US"/>
        </w:rPr>
        <w:t xml:space="preserve">restoration of several other genes involved in monogenic </w:t>
      </w:r>
      <w:r>
        <w:rPr>
          <w:lang w:val="en-US"/>
        </w:rPr>
        <w:t>diseases.</w:t>
      </w:r>
    </w:p>
    <w:p w14:paraId="21664F7F" w14:textId="5CCD9205" w:rsidR="001006A5" w:rsidRPr="00B02869" w:rsidRDefault="00B02869" w:rsidP="00B02869">
      <w:pPr>
        <w:pStyle w:val="NormalWeb"/>
        <w:spacing w:line="276" w:lineRule="auto"/>
        <w:jc w:val="both"/>
        <w:rPr>
          <w:i/>
          <w:iCs/>
          <w:lang w:val="en-US"/>
        </w:rPr>
      </w:pPr>
      <w:r w:rsidRPr="00B02869">
        <w:rPr>
          <w:i/>
          <w:iCs/>
          <w:lang w:val="en-US"/>
        </w:rPr>
        <w:t xml:space="preserve">This work was funded by a seed grant from cystinosis Ireland, the Dutch Kidney Foundation and </w:t>
      </w:r>
      <w:proofErr w:type="spellStart"/>
      <w:r w:rsidRPr="00B02869">
        <w:rPr>
          <w:i/>
          <w:iCs/>
          <w:lang w:val="en-US"/>
        </w:rPr>
        <w:t>Health~Holland</w:t>
      </w:r>
      <w:proofErr w:type="spellEnd"/>
    </w:p>
    <w:sectPr w:rsidR="001006A5" w:rsidRPr="00B0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5114"/>
    <w:multiLevelType w:val="hybridMultilevel"/>
    <w:tmpl w:val="5A90A04A"/>
    <w:lvl w:ilvl="0" w:tplc="18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2"/>
    <w:rsid w:val="001006A5"/>
    <w:rsid w:val="00367A16"/>
    <w:rsid w:val="003736EE"/>
    <w:rsid w:val="00385F0E"/>
    <w:rsid w:val="004B13E4"/>
    <w:rsid w:val="00613D84"/>
    <w:rsid w:val="00665473"/>
    <w:rsid w:val="00740184"/>
    <w:rsid w:val="007D664B"/>
    <w:rsid w:val="00875C68"/>
    <w:rsid w:val="00981097"/>
    <w:rsid w:val="009E1738"/>
    <w:rsid w:val="00AD78DC"/>
    <w:rsid w:val="00B02869"/>
    <w:rsid w:val="00B46F97"/>
    <w:rsid w:val="00CA1B22"/>
    <w:rsid w:val="00F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2F8C7"/>
  <w15:chartTrackingRefBased/>
  <w15:docId w15:val="{A10FE211-7907-DD4E-86FE-4FC36E8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6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B2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665473"/>
    <w:pPr>
      <w:widowControl w:val="0"/>
      <w:autoSpaceDE w:val="0"/>
      <w:autoSpaceDN w:val="0"/>
      <w:ind w:left="466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MDPI16affiliation">
    <w:name w:val="MDPI_1.6_affiliation"/>
    <w:qFormat/>
    <w:rsid w:val="00875C68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Hyperlink">
    <w:name w:val="Hyperlink"/>
    <w:uiPriority w:val="99"/>
    <w:rsid w:val="00875C68"/>
    <w:rPr>
      <w:color w:val="0000FF"/>
      <w:u w:val="single"/>
    </w:rPr>
  </w:style>
  <w:style w:type="character" w:styleId="CommentReference">
    <w:name w:val="annotation reference"/>
    <w:rsid w:val="00875C68"/>
    <w:rPr>
      <w:sz w:val="21"/>
      <w:szCs w:val="21"/>
    </w:rPr>
  </w:style>
  <w:style w:type="paragraph" w:styleId="CommentText">
    <w:name w:val="annotation text"/>
    <w:basedOn w:val="Normal"/>
    <w:link w:val="CommentTextChar"/>
    <w:rsid w:val="00875C68"/>
    <w:pPr>
      <w:spacing w:line="260" w:lineRule="atLeast"/>
      <w:jc w:val="both"/>
    </w:pPr>
    <w:rPr>
      <w:rFonts w:ascii="Palatino Linotype" w:eastAsia="SimSun" w:hAnsi="Palatino Linotype"/>
      <w:noProof/>
      <w:color w:val="000000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875C6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j.janssen1@uu.n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sendinogarvi@uu.n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FA8F42D439E749F934AC8FDE1" ma:contentTypeVersion="15" ma:contentTypeDescription="Create a new document." ma:contentTypeScope="" ma:versionID="d9b120dfa6a07ab731e3ec9f1f81c3f6">
  <xsd:schema xmlns:xsd="http://www.w3.org/2001/XMLSchema" xmlns:xs="http://www.w3.org/2001/XMLSchema" xmlns:p="http://schemas.microsoft.com/office/2006/metadata/properties" xmlns:ns2="387f8c52-44bd-4daf-8a36-caf7fdd1b12d" xmlns:ns3="b1b3f613-056e-477c-8ee7-2788f5e372f4" targetNamespace="http://schemas.microsoft.com/office/2006/metadata/properties" ma:root="true" ma:fieldsID="f74da7fe9506140b46f6733b4f0ecf8e" ns2:_="" ns3:_="">
    <xsd:import namespace="387f8c52-44bd-4daf-8a36-caf7fdd1b12d"/>
    <xsd:import namespace="b1b3f613-056e-477c-8ee7-2788f5e37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8c52-44bd-4daf-8a36-caf7fdd1b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613-056e-477c-8ee7-2788f5e37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5B159-D4FB-498C-A53B-9D13CE1BF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3E2FF-424B-4EAD-8471-07679AB76E73}"/>
</file>

<file path=customXml/itemProps3.xml><?xml version="1.0" encoding="utf-8"?>
<ds:datastoreItem xmlns:ds="http://schemas.openxmlformats.org/officeDocument/2006/customXml" ds:itemID="{0C68DB9D-135A-46DD-91B3-4B73EB945932}"/>
</file>

<file path=customXml/itemProps4.xml><?xml version="1.0" encoding="utf-8"?>
<ds:datastoreItem xmlns:ds="http://schemas.openxmlformats.org/officeDocument/2006/customXml" ds:itemID="{C709D424-1AC9-4AA5-AC48-F5908F396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sendino</dc:creator>
  <cp:keywords/>
  <dc:description/>
  <cp:lastModifiedBy>elena sendino</cp:lastModifiedBy>
  <cp:revision>3</cp:revision>
  <dcterms:created xsi:type="dcterms:W3CDTF">2022-02-23T12:26:00Z</dcterms:created>
  <dcterms:modified xsi:type="dcterms:W3CDTF">2022-02-23T12:26:00Z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0x01010070C1785FA8F42D439E749F934AC8FDE1</vt:lpwstr>
  </property>
</Properties>
</file>